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B7" w:rsidRPr="001935FD" w:rsidRDefault="009663B7" w:rsidP="009663B7">
      <w:pPr>
        <w:pStyle w:val="a3"/>
        <w:ind w:left="851" w:right="-852"/>
        <w:rPr>
          <w:bCs/>
          <w:sz w:val="36"/>
          <w:szCs w:val="36"/>
        </w:rPr>
      </w:pPr>
    </w:p>
    <w:p w:rsidR="009663B7" w:rsidRDefault="009663B7" w:rsidP="009663B7">
      <w:pPr>
        <w:pBdr>
          <w:bottom w:val="single" w:sz="12" w:space="2" w:color="auto"/>
        </w:pBdr>
        <w:spacing w:after="0"/>
        <w:ind w:left="851" w:right="-85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9663B7" w:rsidRDefault="009663B7" w:rsidP="009663B7">
      <w:pPr>
        <w:pBdr>
          <w:bottom w:val="single" w:sz="12" w:space="2" w:color="auto"/>
        </w:pBdr>
        <w:spacing w:after="0"/>
        <w:ind w:left="851" w:right="-85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БРЯНСКАЯ ОБЛАСТЬ</w:t>
      </w:r>
    </w:p>
    <w:p w:rsidR="009663B7" w:rsidRDefault="009663B7" w:rsidP="009663B7">
      <w:pPr>
        <w:pBdr>
          <w:bottom w:val="single" w:sz="12" w:space="2" w:color="auto"/>
        </w:pBdr>
        <w:spacing w:after="0"/>
        <w:ind w:left="851" w:right="-85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ЗЛЫНКОВСКИЙ РАЙОННЫЙ СОВЕТ НАРОДНЫХ ДЕПУТАТОВ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10206"/>
      </w:tblGrid>
      <w:tr w:rsidR="009663B7" w:rsidTr="00A46384">
        <w:trPr>
          <w:trHeight w:val="10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663B7" w:rsidRDefault="009663B7" w:rsidP="009663B7">
            <w:pPr>
              <w:spacing w:after="0"/>
              <w:ind w:left="851" w:right="-85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663B7" w:rsidRDefault="009663B7" w:rsidP="009663B7">
            <w:pPr>
              <w:spacing w:after="0"/>
              <w:ind w:left="851" w:right="-85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</w:tbl>
    <w:p w:rsidR="0082453D" w:rsidRPr="0082453D" w:rsidRDefault="00FD5BCB" w:rsidP="0082453D">
      <w:pPr>
        <w:keepNext/>
        <w:spacing w:after="0"/>
        <w:ind w:left="709" w:right="-852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2453D" w:rsidRPr="0082453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4EE">
        <w:rPr>
          <w:rFonts w:ascii="Times New Roman" w:hAnsi="Times New Roman" w:cs="Times New Roman"/>
          <w:bCs/>
          <w:sz w:val="28"/>
          <w:szCs w:val="28"/>
        </w:rPr>
        <w:t>21</w:t>
      </w:r>
      <w:r w:rsidR="004E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4EE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226E9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124EE">
        <w:rPr>
          <w:rFonts w:ascii="Times New Roman" w:hAnsi="Times New Roman" w:cs="Times New Roman"/>
          <w:bCs/>
          <w:sz w:val="28"/>
          <w:szCs w:val="28"/>
        </w:rPr>
        <w:t>2023</w:t>
      </w:r>
      <w:r w:rsidR="00226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53D" w:rsidRPr="0082453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124EE">
        <w:rPr>
          <w:rFonts w:ascii="Times New Roman" w:hAnsi="Times New Roman" w:cs="Times New Roman"/>
          <w:bCs/>
          <w:sz w:val="28"/>
          <w:szCs w:val="28"/>
        </w:rPr>
        <w:t>50-1</w:t>
      </w:r>
    </w:p>
    <w:p w:rsidR="0082453D" w:rsidRPr="0082453D" w:rsidRDefault="0082453D" w:rsidP="0082453D">
      <w:pPr>
        <w:keepNext/>
        <w:ind w:left="709" w:right="-852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2453D">
        <w:rPr>
          <w:rFonts w:ascii="Times New Roman" w:hAnsi="Times New Roman" w:cs="Times New Roman"/>
          <w:bCs/>
          <w:sz w:val="28"/>
          <w:szCs w:val="28"/>
        </w:rPr>
        <w:t xml:space="preserve">            г. Злынка</w:t>
      </w:r>
    </w:p>
    <w:p w:rsidR="0082453D" w:rsidRPr="0082453D" w:rsidRDefault="0082453D" w:rsidP="0082453D">
      <w:pPr>
        <w:ind w:left="709" w:right="3967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О назначении публичных слушаний по вопрос</w:t>
      </w:r>
      <w:r w:rsidR="003C7441">
        <w:rPr>
          <w:rFonts w:ascii="Times New Roman" w:hAnsi="Times New Roman" w:cs="Times New Roman"/>
          <w:sz w:val="28"/>
          <w:szCs w:val="28"/>
        </w:rPr>
        <w:t xml:space="preserve">у: «О внесении изменений в Устав </w:t>
      </w:r>
      <w:proofErr w:type="spellStart"/>
      <w:r w:rsidR="003C7441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3C7441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2453D" w:rsidRPr="0082453D" w:rsidRDefault="003C7441" w:rsidP="0082453D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</w:t>
      </w:r>
      <w:r w:rsidR="00131902">
        <w:rPr>
          <w:rFonts w:ascii="Times New Roman" w:hAnsi="Times New Roman" w:cs="Times New Roman"/>
          <w:sz w:val="28"/>
          <w:szCs w:val="28"/>
        </w:rPr>
        <w:t>твуясь Федеральным законом от 06.10.2003 № 131</w:t>
      </w:r>
      <w:r w:rsidR="0082453D" w:rsidRPr="0082453D">
        <w:rPr>
          <w:rFonts w:ascii="Times New Roman" w:hAnsi="Times New Roman" w:cs="Times New Roman"/>
          <w:sz w:val="28"/>
          <w:szCs w:val="28"/>
        </w:rPr>
        <w:t xml:space="preserve">-ФЗ  </w:t>
      </w:r>
      <w:r w:rsidR="0013190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E4049A">
        <w:rPr>
          <w:rFonts w:ascii="Times New Roman" w:hAnsi="Times New Roman" w:cs="Times New Roman"/>
          <w:sz w:val="28"/>
          <w:szCs w:val="28"/>
        </w:rPr>
        <w:t>»</w:t>
      </w:r>
      <w:r w:rsidR="0082453D" w:rsidRPr="0082453D">
        <w:rPr>
          <w:rFonts w:ascii="Times New Roman" w:hAnsi="Times New Roman" w:cs="Times New Roman"/>
          <w:sz w:val="28"/>
          <w:szCs w:val="28"/>
        </w:rPr>
        <w:t>,</w:t>
      </w:r>
      <w:r w:rsidR="00B5416C">
        <w:rPr>
          <w:rFonts w:ascii="Times New Roman" w:hAnsi="Times New Roman" w:cs="Times New Roman"/>
          <w:sz w:val="28"/>
          <w:szCs w:val="28"/>
        </w:rPr>
        <w:t xml:space="preserve"> </w:t>
      </w:r>
      <w:r w:rsidR="00EE2948">
        <w:rPr>
          <w:rFonts w:ascii="Times New Roman" w:hAnsi="Times New Roman" w:cs="Times New Roman"/>
          <w:sz w:val="28"/>
          <w:szCs w:val="28"/>
        </w:rPr>
        <w:t>Федеральным законом от 01.07.2021 № 255</w:t>
      </w:r>
      <w:r w:rsidR="00131902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EE2948">
        <w:rPr>
          <w:rFonts w:ascii="Times New Roman" w:hAnsi="Times New Roman" w:cs="Times New Roman"/>
          <w:sz w:val="28"/>
          <w:szCs w:val="28"/>
        </w:rPr>
        <w:t xml:space="preserve">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131902">
        <w:rPr>
          <w:rFonts w:ascii="Times New Roman" w:hAnsi="Times New Roman" w:cs="Times New Roman"/>
          <w:sz w:val="28"/>
          <w:szCs w:val="28"/>
        </w:rPr>
        <w:t>отдельные законодатель</w:t>
      </w:r>
      <w:r w:rsidR="00EE2948"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="00E77AA5">
        <w:rPr>
          <w:rFonts w:ascii="Times New Roman" w:hAnsi="Times New Roman" w:cs="Times New Roman"/>
          <w:sz w:val="28"/>
          <w:szCs w:val="28"/>
        </w:rPr>
        <w:t>,</w:t>
      </w:r>
      <w:r w:rsidR="000D210F">
        <w:rPr>
          <w:rFonts w:ascii="Times New Roman" w:hAnsi="Times New Roman" w:cs="Times New Roman"/>
          <w:sz w:val="28"/>
          <w:szCs w:val="28"/>
        </w:rPr>
        <w:t xml:space="preserve"> </w:t>
      </w:r>
      <w:r w:rsidR="0082453D" w:rsidRPr="0082453D">
        <w:rPr>
          <w:rFonts w:ascii="Times New Roman" w:hAnsi="Times New Roman" w:cs="Times New Roman"/>
          <w:sz w:val="28"/>
          <w:szCs w:val="28"/>
        </w:rPr>
        <w:t>статьей 1</w:t>
      </w:r>
      <w:r w:rsidR="009663B7">
        <w:rPr>
          <w:rFonts w:ascii="Times New Roman" w:hAnsi="Times New Roman" w:cs="Times New Roman"/>
          <w:sz w:val="28"/>
          <w:szCs w:val="28"/>
        </w:rPr>
        <w:t>8</w:t>
      </w:r>
      <w:r w:rsidR="0082453D" w:rsidRPr="0082453D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82453D" w:rsidRPr="0082453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82453D" w:rsidRPr="0082453D">
        <w:rPr>
          <w:rFonts w:ascii="Times New Roman" w:hAnsi="Times New Roman" w:cs="Times New Roman"/>
          <w:sz w:val="28"/>
          <w:szCs w:val="28"/>
        </w:rPr>
        <w:t xml:space="preserve"> района и Положением о проведении публичных слушаний в муниципальном образовании «</w:t>
      </w:r>
      <w:proofErr w:type="spellStart"/>
      <w:r w:rsidR="0082453D" w:rsidRPr="0082453D">
        <w:rPr>
          <w:rFonts w:ascii="Times New Roman" w:hAnsi="Times New Roman" w:cs="Times New Roman"/>
          <w:sz w:val="28"/>
          <w:szCs w:val="28"/>
        </w:rPr>
        <w:t>Злынковский</w:t>
      </w:r>
      <w:proofErr w:type="spellEnd"/>
      <w:proofErr w:type="gramEnd"/>
      <w:r w:rsidR="0082453D" w:rsidRPr="0082453D">
        <w:rPr>
          <w:rFonts w:ascii="Times New Roman" w:hAnsi="Times New Roman" w:cs="Times New Roman"/>
          <w:sz w:val="28"/>
          <w:szCs w:val="28"/>
        </w:rPr>
        <w:t xml:space="preserve"> район», принятым Решением </w:t>
      </w:r>
      <w:proofErr w:type="spellStart"/>
      <w:r w:rsidR="0082453D" w:rsidRPr="0082453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82453D" w:rsidRPr="0082453D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30.05.2006 № 17-18, Злынковский районный Совет народных депутатов</w:t>
      </w:r>
    </w:p>
    <w:p w:rsidR="0082453D" w:rsidRPr="0082453D" w:rsidRDefault="0082453D" w:rsidP="0082453D">
      <w:pPr>
        <w:ind w:left="709" w:right="-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3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Обнародов</w:t>
      </w:r>
      <w:r w:rsidR="003C7441">
        <w:rPr>
          <w:rFonts w:ascii="Times New Roman" w:hAnsi="Times New Roman" w:cs="Times New Roman"/>
          <w:sz w:val="28"/>
          <w:szCs w:val="28"/>
        </w:rPr>
        <w:t xml:space="preserve">ать изменения в Устав </w:t>
      </w:r>
      <w:proofErr w:type="spellStart"/>
      <w:r w:rsidR="003C7441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3C74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2453D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Назначить публичные слушания по вопро</w:t>
      </w:r>
      <w:r w:rsidR="003C7441">
        <w:rPr>
          <w:rFonts w:ascii="Times New Roman" w:hAnsi="Times New Roman" w:cs="Times New Roman"/>
          <w:sz w:val="28"/>
          <w:szCs w:val="28"/>
        </w:rPr>
        <w:t xml:space="preserve">су «О внесении изменений в Устав </w:t>
      </w:r>
      <w:proofErr w:type="spellStart"/>
      <w:r w:rsidR="003C7441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3C74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2453D">
        <w:rPr>
          <w:rFonts w:ascii="Times New Roman" w:hAnsi="Times New Roman" w:cs="Times New Roman"/>
          <w:sz w:val="28"/>
          <w:szCs w:val="28"/>
        </w:rPr>
        <w:t>» на</w:t>
      </w:r>
      <w:r w:rsidR="00FD5BCB">
        <w:rPr>
          <w:rFonts w:ascii="Times New Roman" w:hAnsi="Times New Roman" w:cs="Times New Roman"/>
          <w:sz w:val="28"/>
          <w:szCs w:val="28"/>
        </w:rPr>
        <w:t xml:space="preserve"> </w:t>
      </w:r>
      <w:r w:rsidR="00EE2948">
        <w:rPr>
          <w:rFonts w:ascii="Times New Roman" w:hAnsi="Times New Roman" w:cs="Times New Roman"/>
          <w:b/>
          <w:sz w:val="28"/>
          <w:szCs w:val="28"/>
        </w:rPr>
        <w:t>27</w:t>
      </w:r>
      <w:r w:rsidR="000D210F" w:rsidRPr="00795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948">
        <w:rPr>
          <w:rFonts w:ascii="Times New Roman" w:hAnsi="Times New Roman" w:cs="Times New Roman"/>
          <w:b/>
          <w:sz w:val="28"/>
          <w:szCs w:val="28"/>
        </w:rPr>
        <w:t>марта</w:t>
      </w:r>
      <w:r w:rsidRPr="00795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246" w:rsidRPr="00795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948">
        <w:rPr>
          <w:rFonts w:ascii="Times New Roman" w:hAnsi="Times New Roman" w:cs="Times New Roman"/>
          <w:b/>
          <w:sz w:val="28"/>
          <w:szCs w:val="28"/>
        </w:rPr>
        <w:t>2023</w:t>
      </w:r>
      <w:r w:rsidRPr="00795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246" w:rsidRPr="00795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BBB">
        <w:rPr>
          <w:rFonts w:ascii="Times New Roman" w:hAnsi="Times New Roman" w:cs="Times New Roman"/>
          <w:b/>
          <w:sz w:val="28"/>
          <w:szCs w:val="28"/>
        </w:rPr>
        <w:t>года в 1</w:t>
      </w:r>
      <w:r w:rsidR="0028283A">
        <w:rPr>
          <w:rFonts w:ascii="Times New Roman" w:hAnsi="Times New Roman" w:cs="Times New Roman"/>
          <w:b/>
          <w:sz w:val="28"/>
          <w:szCs w:val="28"/>
        </w:rPr>
        <w:t>0</w:t>
      </w:r>
      <w:r w:rsidRPr="00795BBB">
        <w:rPr>
          <w:rFonts w:ascii="Times New Roman" w:hAnsi="Times New Roman" w:cs="Times New Roman"/>
          <w:b/>
          <w:sz w:val="28"/>
          <w:szCs w:val="28"/>
        </w:rPr>
        <w:t>.00</w:t>
      </w:r>
      <w:r w:rsidR="00994246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 xml:space="preserve"> по </w:t>
      </w:r>
      <w:r w:rsidR="00994246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>адресу:</w:t>
      </w:r>
      <w:r w:rsidR="00994246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 xml:space="preserve"> 243600, Брянская обл</w:t>
      </w:r>
      <w:r w:rsidR="00994246">
        <w:rPr>
          <w:rFonts w:ascii="Times New Roman" w:hAnsi="Times New Roman" w:cs="Times New Roman"/>
          <w:sz w:val="28"/>
          <w:szCs w:val="28"/>
        </w:rPr>
        <w:t xml:space="preserve">асть  </w:t>
      </w:r>
      <w:r w:rsidRPr="00824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5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4246">
        <w:rPr>
          <w:rFonts w:ascii="Times New Roman" w:hAnsi="Times New Roman" w:cs="Times New Roman"/>
          <w:sz w:val="28"/>
          <w:szCs w:val="28"/>
        </w:rPr>
        <w:t xml:space="preserve">. </w:t>
      </w:r>
      <w:r w:rsidRPr="0082453D">
        <w:rPr>
          <w:rFonts w:ascii="Times New Roman" w:hAnsi="Times New Roman" w:cs="Times New Roman"/>
          <w:sz w:val="28"/>
          <w:szCs w:val="28"/>
        </w:rPr>
        <w:t>Злынка,</w:t>
      </w:r>
      <w:r w:rsidR="00994246">
        <w:rPr>
          <w:rFonts w:ascii="Times New Roman" w:hAnsi="Times New Roman" w:cs="Times New Roman"/>
          <w:sz w:val="28"/>
          <w:szCs w:val="28"/>
        </w:rPr>
        <w:t xml:space="preserve"> </w:t>
      </w:r>
      <w:r w:rsidR="00AD5E41">
        <w:rPr>
          <w:rFonts w:ascii="Times New Roman" w:hAnsi="Times New Roman" w:cs="Times New Roman"/>
          <w:sz w:val="28"/>
          <w:szCs w:val="28"/>
        </w:rPr>
        <w:t>ул.</w:t>
      </w:r>
      <w:r w:rsidRPr="0082453D">
        <w:rPr>
          <w:rFonts w:ascii="Times New Roman" w:hAnsi="Times New Roman" w:cs="Times New Roman"/>
          <w:sz w:val="28"/>
          <w:szCs w:val="28"/>
        </w:rPr>
        <w:t xml:space="preserve"> пл. Свободы,</w:t>
      </w:r>
      <w:r w:rsidR="00994246">
        <w:rPr>
          <w:rFonts w:ascii="Times New Roman" w:hAnsi="Times New Roman" w:cs="Times New Roman"/>
          <w:sz w:val="28"/>
          <w:szCs w:val="28"/>
        </w:rPr>
        <w:t xml:space="preserve"> д.</w:t>
      </w:r>
      <w:r w:rsidRPr="0082453D">
        <w:rPr>
          <w:rFonts w:ascii="Times New Roman" w:hAnsi="Times New Roman" w:cs="Times New Roman"/>
          <w:sz w:val="28"/>
          <w:szCs w:val="28"/>
        </w:rPr>
        <w:t xml:space="preserve"> </w:t>
      </w:r>
      <w:r w:rsidR="00892E74">
        <w:rPr>
          <w:rFonts w:ascii="Times New Roman" w:hAnsi="Times New Roman" w:cs="Times New Roman"/>
          <w:sz w:val="28"/>
          <w:szCs w:val="28"/>
        </w:rPr>
        <w:t>35</w:t>
      </w:r>
      <w:r w:rsidR="00994246">
        <w:rPr>
          <w:rFonts w:ascii="Times New Roman" w:hAnsi="Times New Roman" w:cs="Times New Roman"/>
          <w:sz w:val="28"/>
          <w:szCs w:val="28"/>
        </w:rPr>
        <w:t>.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по подготовке и проведению публичных слушаний (Приложение N 2).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Прием предложений по вопро</w:t>
      </w:r>
      <w:r w:rsidR="00615E85">
        <w:rPr>
          <w:rFonts w:ascii="Times New Roman" w:hAnsi="Times New Roman" w:cs="Times New Roman"/>
          <w:sz w:val="28"/>
          <w:szCs w:val="28"/>
        </w:rPr>
        <w:t xml:space="preserve">су «О внесении изменений в Устав </w:t>
      </w:r>
      <w:proofErr w:type="spellStart"/>
      <w:r w:rsidR="00615E85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615E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2453D">
        <w:rPr>
          <w:rFonts w:ascii="Times New Roman" w:hAnsi="Times New Roman" w:cs="Times New Roman"/>
          <w:sz w:val="28"/>
          <w:szCs w:val="28"/>
        </w:rPr>
        <w:t>» Оргкомитету осуществлять</w:t>
      </w:r>
      <w:r w:rsidR="00A46384">
        <w:rPr>
          <w:rFonts w:ascii="Times New Roman" w:hAnsi="Times New Roman" w:cs="Times New Roman"/>
          <w:sz w:val="28"/>
          <w:szCs w:val="28"/>
        </w:rPr>
        <w:t xml:space="preserve"> со дня обнародования настоящего решения</w:t>
      </w:r>
      <w:r w:rsidRPr="0082453D">
        <w:rPr>
          <w:rFonts w:ascii="Times New Roman" w:hAnsi="Times New Roman" w:cs="Times New Roman"/>
          <w:sz w:val="28"/>
          <w:szCs w:val="28"/>
        </w:rPr>
        <w:t xml:space="preserve"> по а</w:t>
      </w:r>
      <w:r w:rsidR="00306898">
        <w:rPr>
          <w:rFonts w:ascii="Times New Roman" w:hAnsi="Times New Roman" w:cs="Times New Roman"/>
          <w:sz w:val="28"/>
          <w:szCs w:val="28"/>
        </w:rPr>
        <w:t xml:space="preserve">дресу: г. Злынка, </w:t>
      </w:r>
      <w:r w:rsidR="00AD5E41">
        <w:rPr>
          <w:rFonts w:ascii="Times New Roman" w:hAnsi="Times New Roman" w:cs="Times New Roman"/>
          <w:sz w:val="28"/>
          <w:szCs w:val="28"/>
        </w:rPr>
        <w:t xml:space="preserve">ул. </w:t>
      </w:r>
      <w:r w:rsidR="00306898">
        <w:rPr>
          <w:rFonts w:ascii="Times New Roman" w:hAnsi="Times New Roman" w:cs="Times New Roman"/>
          <w:sz w:val="28"/>
          <w:szCs w:val="28"/>
        </w:rPr>
        <w:t>пл. Свободы, 35</w:t>
      </w:r>
      <w:r w:rsidRPr="0082453D">
        <w:rPr>
          <w:rFonts w:ascii="Times New Roman" w:hAnsi="Times New Roman" w:cs="Times New Roman"/>
          <w:sz w:val="28"/>
          <w:szCs w:val="28"/>
        </w:rPr>
        <w:t xml:space="preserve">, в рабочие дни с 9.00 до 17.00, перерыв с 13.00 до 14.00, в пятницу с 9.00 </w:t>
      </w:r>
      <w:proofErr w:type="gramStart"/>
      <w:r w:rsidRPr="008245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453D">
        <w:rPr>
          <w:rFonts w:ascii="Times New Roman" w:hAnsi="Times New Roman" w:cs="Times New Roman"/>
          <w:sz w:val="28"/>
          <w:szCs w:val="28"/>
        </w:rPr>
        <w:t xml:space="preserve"> 16.00, перерыв с 13.00 до 14.00.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Решение обнародовать в установленном порядке.</w:t>
      </w:r>
    </w:p>
    <w:p w:rsidR="0082453D" w:rsidRPr="0082453D" w:rsidRDefault="0082453D" w:rsidP="0082453D">
      <w:pPr>
        <w:tabs>
          <w:tab w:val="num" w:pos="709"/>
          <w:tab w:val="left" w:pos="993"/>
        </w:tabs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15E85" w:rsidRDefault="00A46384" w:rsidP="0082453D">
      <w:pPr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453D" w:rsidRPr="008245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2453D" w:rsidRPr="0082453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82453D" w:rsidRPr="0082453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 w:rsidR="00E4049A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="00E4049A">
        <w:rPr>
          <w:rFonts w:ascii="Times New Roman" w:hAnsi="Times New Roman" w:cs="Times New Roman"/>
          <w:sz w:val="28"/>
          <w:szCs w:val="28"/>
        </w:rPr>
        <w:t>Севрюк</w:t>
      </w:r>
      <w:proofErr w:type="spellEnd"/>
    </w:p>
    <w:p w:rsidR="00A46384" w:rsidRDefault="00A46384" w:rsidP="008C1A84">
      <w:pPr>
        <w:spacing w:after="0"/>
        <w:ind w:right="-1136"/>
        <w:jc w:val="both"/>
        <w:rPr>
          <w:rFonts w:ascii="Times New Roman" w:hAnsi="Times New Roman" w:cs="Times New Roman"/>
        </w:rPr>
      </w:pPr>
    </w:p>
    <w:p w:rsidR="00A46384" w:rsidRPr="0082453D" w:rsidRDefault="00A46384" w:rsidP="00A46384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</w:p>
    <w:p w:rsidR="00A46384" w:rsidRPr="0082453D" w:rsidRDefault="00A46384" w:rsidP="00A46384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к Решению Злынковского </w:t>
      </w:r>
    </w:p>
    <w:p w:rsidR="00A46384" w:rsidRPr="0082453D" w:rsidRDefault="00A46384" w:rsidP="00A46384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районного Совета народных депутатов </w:t>
      </w:r>
    </w:p>
    <w:p w:rsidR="00A46384" w:rsidRPr="00A46384" w:rsidRDefault="00A46384" w:rsidP="00A46384">
      <w:pPr>
        <w:ind w:left="5954" w:right="-1136"/>
        <w:jc w:val="both"/>
        <w:rPr>
          <w:rFonts w:ascii="Times New Roman" w:eastAsia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от </w:t>
      </w:r>
      <w:r w:rsidR="00EE2948">
        <w:rPr>
          <w:rFonts w:ascii="Times New Roman" w:hAnsi="Times New Roman" w:cs="Times New Roman"/>
        </w:rPr>
        <w:t>21 февраля</w:t>
      </w:r>
      <w:r w:rsidR="00306898">
        <w:rPr>
          <w:rFonts w:ascii="Times New Roman" w:hAnsi="Times New Roman" w:cs="Times New Roman"/>
        </w:rPr>
        <w:t xml:space="preserve">  </w:t>
      </w:r>
      <w:r w:rsidR="00EE2948">
        <w:rPr>
          <w:rFonts w:ascii="Times New Roman" w:hAnsi="Times New Roman" w:cs="Times New Roman"/>
        </w:rPr>
        <w:t>2023</w:t>
      </w:r>
      <w:r w:rsidR="003068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C0B65">
        <w:rPr>
          <w:rFonts w:ascii="Times New Roman" w:hAnsi="Times New Roman" w:cs="Times New Roman"/>
        </w:rPr>
        <w:t>№</w:t>
      </w:r>
      <w:r w:rsidR="00EE2948">
        <w:rPr>
          <w:rFonts w:ascii="Times New Roman" w:hAnsi="Times New Roman" w:cs="Times New Roman"/>
        </w:rPr>
        <w:t xml:space="preserve"> 50-1</w:t>
      </w:r>
      <w:r w:rsidR="002C0B65">
        <w:rPr>
          <w:rFonts w:ascii="Times New Roman" w:hAnsi="Times New Roman" w:cs="Times New Roman"/>
        </w:rPr>
        <w:t xml:space="preserve"> </w:t>
      </w:r>
    </w:p>
    <w:tbl>
      <w:tblPr>
        <w:tblW w:w="10314" w:type="dxa"/>
        <w:tblLook w:val="04A0"/>
      </w:tblPr>
      <w:tblGrid>
        <w:gridCol w:w="10314"/>
      </w:tblGrid>
      <w:tr w:rsidR="00A46384" w:rsidRPr="00A46384" w:rsidTr="00A46384">
        <w:tc>
          <w:tcPr>
            <w:tcW w:w="10314" w:type="dxa"/>
          </w:tcPr>
          <w:p w:rsidR="00892E74" w:rsidRDefault="00A46384" w:rsidP="00892E7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 решения Злынковского районного Совета </w:t>
            </w:r>
          </w:p>
          <w:p w:rsidR="00A46384" w:rsidRPr="00C05DB6" w:rsidRDefault="00A46384" w:rsidP="00C05D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384">
              <w:rPr>
                <w:rFonts w:ascii="Times New Roman" w:hAnsi="Times New Roman" w:cs="Times New Roman"/>
                <w:b/>
                <w:sz w:val="28"/>
                <w:szCs w:val="28"/>
              </w:rPr>
              <w:t>народных депутатов</w:t>
            </w:r>
            <w:r w:rsidR="00892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638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15E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="00615E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Злынковского</w:t>
            </w:r>
            <w:proofErr w:type="spellEnd"/>
            <w:r w:rsidR="00615E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 w:rsidRPr="00A4638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46384" w:rsidRPr="0089440C" w:rsidRDefault="00A46384" w:rsidP="00A46384">
      <w:pPr>
        <w:tabs>
          <w:tab w:val="left" w:pos="4536"/>
          <w:tab w:val="left" w:pos="5529"/>
          <w:tab w:val="left" w:pos="5670"/>
        </w:tabs>
        <w:spacing w:after="0"/>
        <w:ind w:right="4706"/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615E85" w:rsidRDefault="009D4BF2" w:rsidP="001756D8">
      <w:pPr>
        <w:pStyle w:val="ConsNormal"/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>Руководствуясь Федеральным законом от 06.10.2003 № 131</w:t>
      </w:r>
      <w:r w:rsidRPr="0082453D">
        <w:rPr>
          <w:szCs w:val="28"/>
        </w:rPr>
        <w:t xml:space="preserve">-ФЗ  </w:t>
      </w:r>
      <w:r>
        <w:rPr>
          <w:szCs w:val="28"/>
        </w:rPr>
        <w:t>«Об общих принципах организации местного самоуправления в Российской Федерации» (с изменениями)</w:t>
      </w:r>
      <w:r w:rsidRPr="0082453D">
        <w:rPr>
          <w:szCs w:val="28"/>
        </w:rPr>
        <w:t>,</w:t>
      </w:r>
      <w:r>
        <w:rPr>
          <w:szCs w:val="28"/>
        </w:rPr>
        <w:t xml:space="preserve"> Федеральн</w:t>
      </w:r>
      <w:r w:rsidR="00B3253E">
        <w:rPr>
          <w:szCs w:val="28"/>
        </w:rPr>
        <w:t>ым законом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отдельные законодательные акты Российской Федерации»</w:t>
      </w:r>
      <w:r w:rsidR="00615E85">
        <w:rPr>
          <w:szCs w:val="28"/>
        </w:rPr>
        <w:t xml:space="preserve"> в целях приведения Устава </w:t>
      </w:r>
      <w:proofErr w:type="spellStart"/>
      <w:r w:rsidR="00615E85">
        <w:rPr>
          <w:szCs w:val="28"/>
        </w:rPr>
        <w:t>Злынковского</w:t>
      </w:r>
      <w:proofErr w:type="spellEnd"/>
      <w:r w:rsidR="00615E85">
        <w:rPr>
          <w:szCs w:val="28"/>
        </w:rPr>
        <w:t xml:space="preserve"> района в соответствие с действующим законодательством, </w:t>
      </w:r>
      <w:proofErr w:type="spellStart"/>
      <w:r w:rsidR="00615E85">
        <w:rPr>
          <w:szCs w:val="28"/>
        </w:rPr>
        <w:t>Злынковский</w:t>
      </w:r>
      <w:proofErr w:type="spellEnd"/>
      <w:r w:rsidR="00615E85">
        <w:rPr>
          <w:szCs w:val="28"/>
        </w:rPr>
        <w:t xml:space="preserve"> районный</w:t>
      </w:r>
      <w:proofErr w:type="gramEnd"/>
      <w:r w:rsidR="00615E85">
        <w:rPr>
          <w:szCs w:val="28"/>
        </w:rPr>
        <w:t xml:space="preserve"> Совет народных депутатов</w:t>
      </w:r>
    </w:p>
    <w:p w:rsidR="00615E85" w:rsidRDefault="00615E85" w:rsidP="001756D8">
      <w:pPr>
        <w:pStyle w:val="ConsNormal"/>
        <w:spacing w:line="276" w:lineRule="auto"/>
        <w:jc w:val="both"/>
        <w:rPr>
          <w:szCs w:val="28"/>
        </w:rPr>
      </w:pPr>
      <w:r>
        <w:rPr>
          <w:szCs w:val="28"/>
        </w:rPr>
        <w:t>РЕШИЛ:</w:t>
      </w:r>
    </w:p>
    <w:p w:rsidR="001756D8" w:rsidRDefault="00615E85" w:rsidP="00615E85">
      <w:pPr>
        <w:pStyle w:val="ConsNormal"/>
        <w:spacing w:line="276" w:lineRule="auto"/>
        <w:jc w:val="both"/>
      </w:pPr>
      <w:r>
        <w:t xml:space="preserve"> </w:t>
      </w:r>
      <w:r w:rsidR="001756D8" w:rsidRPr="00FD4ECF">
        <w:rPr>
          <w:b/>
        </w:rPr>
        <w:t>1.</w:t>
      </w:r>
      <w:r w:rsidR="001756D8">
        <w:t xml:space="preserve"> </w:t>
      </w:r>
      <w:r>
        <w:t xml:space="preserve">Внести в Устав </w:t>
      </w:r>
      <w:proofErr w:type="spellStart"/>
      <w:r>
        <w:t>Злынковского</w:t>
      </w:r>
      <w:proofErr w:type="spellEnd"/>
      <w:r>
        <w:t xml:space="preserve"> района утвержденный Решением </w:t>
      </w:r>
      <w:proofErr w:type="spellStart"/>
      <w:r>
        <w:t>Злынковского</w:t>
      </w:r>
      <w:proofErr w:type="spellEnd"/>
      <w:r>
        <w:t xml:space="preserve"> районного Совета народных депутатов от 29.11.2013 № 57-1 следующие изменения</w:t>
      </w:r>
      <w:r w:rsidR="00AD5E41">
        <w:t>:</w:t>
      </w:r>
    </w:p>
    <w:p w:rsidR="008A5AD6" w:rsidRDefault="00CB19D2" w:rsidP="00EC1485">
      <w:pPr>
        <w:pStyle w:val="ConsNormal"/>
        <w:spacing w:line="276" w:lineRule="auto"/>
        <w:jc w:val="both"/>
      </w:pPr>
      <w:r>
        <w:t xml:space="preserve"> </w:t>
      </w:r>
      <w:r w:rsidRPr="00B3253E">
        <w:t>Ст</w:t>
      </w:r>
      <w:r w:rsidR="00B3253E" w:rsidRPr="00B3253E">
        <w:t>атью 31</w:t>
      </w:r>
      <w:r w:rsidR="006569C4" w:rsidRPr="00B3253E">
        <w:t xml:space="preserve">. </w:t>
      </w:r>
      <w:r w:rsidR="00B3253E" w:rsidRPr="00B3253E">
        <w:t xml:space="preserve">Контрольно-счетная палата </w:t>
      </w:r>
      <w:proofErr w:type="spellStart"/>
      <w:r w:rsidR="00B3253E" w:rsidRPr="00B3253E">
        <w:t>Злынковского</w:t>
      </w:r>
      <w:proofErr w:type="spellEnd"/>
      <w:r w:rsidR="00B3253E" w:rsidRPr="00B3253E">
        <w:t xml:space="preserve"> района</w:t>
      </w:r>
      <w:r w:rsidR="00B3253E">
        <w:t xml:space="preserve"> изложить в следующей редакции</w:t>
      </w:r>
      <w:r w:rsidR="006569C4">
        <w:t>:</w:t>
      </w:r>
      <w:r w:rsidR="00AF6FE9">
        <w:t xml:space="preserve"> </w:t>
      </w:r>
    </w:p>
    <w:p w:rsidR="00B3253E" w:rsidRDefault="00B3253E" w:rsidP="00EC1485">
      <w:pPr>
        <w:pStyle w:val="ConsNormal"/>
        <w:spacing w:line="276" w:lineRule="auto"/>
        <w:jc w:val="both"/>
      </w:pPr>
    </w:p>
    <w:p w:rsidR="00B3253E" w:rsidRDefault="00B3253E" w:rsidP="00B3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Статья 31. Контрольно-счётная палата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B3253E" w:rsidRDefault="00B3253E" w:rsidP="00B3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2"/>
      <w:bookmarkStart w:id="1" w:name="dst101226"/>
      <w:bookmarkStart w:id="2" w:name="dst674"/>
      <w:bookmarkEnd w:id="0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Контрольно-счетная палата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является постоянно действующим органом внешнего муниципального финансового контроля и образуется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районным Советом народных депутатов.</w:t>
      </w:r>
    </w:p>
    <w:p w:rsidR="00B3253E" w:rsidRDefault="00B3253E" w:rsidP="00B3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Контрольно-счетная палата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подотчетна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районному Совету народных депутатов.</w:t>
      </w:r>
    </w:p>
    <w:p w:rsidR="00B3253E" w:rsidRDefault="00B3253E" w:rsidP="00B3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Контрольно-счётная палата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обладает организационной и функциональной независимостью и осуществляет свою деятельность самостоятельно.</w:t>
      </w:r>
    </w:p>
    <w:p w:rsidR="00B3253E" w:rsidRDefault="00B3253E" w:rsidP="00B3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Деятельность Контрольно-счётной палаты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не может быть приостановлена, в том числе в связи с досрочным прекращением полномочий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Совета народных депутатов.</w:t>
      </w:r>
    </w:p>
    <w:p w:rsidR="00B3253E" w:rsidRDefault="00B3253E" w:rsidP="00B3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Контрольно-счётная палата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 обладает правами юридического лица.</w:t>
      </w:r>
    </w:p>
    <w:p w:rsidR="00B3253E" w:rsidRDefault="00B3253E" w:rsidP="00B3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Правовое регулирование организации и деятельности Контрольно-счетной палаты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основывается на </w:t>
      </w:r>
      <w:hyperlink r:id="rId6" w:tgtFrame="_blank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Конституции Российской Федерации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 осуществляется </w:t>
      </w:r>
      <w:hyperlink r:id="rId7" w:tgtFrame="_blank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Федеральным законом от 6 октября 2003 года № 131-ФЗ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8" w:tgtFrame="_blank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Федеральным законом от 7 февраля 2011 года № 6-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«Об общих принципах организации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 контрольно-счетных органов субъектов Российской Федерации и муниципальных образований», </w:t>
      </w:r>
      <w:hyperlink r:id="rId9" w:tgtFrame="_blank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Бюджетным кодексом Российской Федерации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другими федеральными законами и иными нормативными правовыми актами Российской Федерации, законами Брянской области, настоящим Уставом, Положением о Контрольно-счётной палате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утверждаемым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районным Советом народных депутатов, и иными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B3253E" w:rsidRDefault="00B3253E" w:rsidP="00B3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Контрольно-счётная палата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состоит из Председателя и аппарата Контрольно-счетной палаты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     8. В состав аппарата Контрольно-счетной палаты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входят инспекторы и иные штатные работники. На инспекторов Контрольно-счетной палаты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Контрольно-счётной палаты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B3253E" w:rsidRDefault="00B3253E" w:rsidP="00B3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Структура и штатная численность Контрольно-счётной палаты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утверждаются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районным Советом народных депутатов по представлению Председателя Контрольно-счётной палаты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B3253E" w:rsidRDefault="00B3253E" w:rsidP="00B3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Должность Председателя Контрольно-счётной палаты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относится к муниципальным должностям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B3253E" w:rsidRDefault="00B3253E" w:rsidP="00B3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Должности инспекторов Контрольно-счётной палаты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относится к должностям муниципальной службы, которая содержится в реестре должностей муниципальной службы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районе.</w:t>
      </w:r>
    </w:p>
    <w:p w:rsidR="00B3253E" w:rsidRPr="00940FEA" w:rsidRDefault="00B3253E" w:rsidP="00B3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EA">
        <w:rPr>
          <w:rFonts w:ascii="Times New Roman" w:eastAsia="Times New Roman" w:hAnsi="Times New Roman" w:cs="Times New Roman"/>
          <w:sz w:val="28"/>
          <w:szCs w:val="28"/>
        </w:rPr>
        <w:t xml:space="preserve">11. Председатель Контрольно-счётной палаты </w:t>
      </w:r>
      <w:proofErr w:type="spellStart"/>
      <w:r w:rsidRPr="00940FEA">
        <w:rPr>
          <w:rFonts w:ascii="Times New Roman" w:eastAsia="Times New Roman" w:hAnsi="Times New Roman" w:cs="Times New Roman"/>
          <w:sz w:val="28"/>
          <w:szCs w:val="28"/>
        </w:rPr>
        <w:t>Злынковского</w:t>
      </w:r>
      <w:proofErr w:type="spellEnd"/>
      <w:r w:rsidRPr="00940FEA">
        <w:rPr>
          <w:rFonts w:ascii="Times New Roman" w:eastAsia="Times New Roman" w:hAnsi="Times New Roman" w:cs="Times New Roman"/>
          <w:sz w:val="28"/>
          <w:szCs w:val="28"/>
        </w:rPr>
        <w:t xml:space="preserve"> района назначается на должность </w:t>
      </w:r>
      <w:proofErr w:type="spellStart"/>
      <w:r w:rsidRPr="00940FEA">
        <w:rPr>
          <w:rFonts w:ascii="Times New Roman" w:eastAsia="Times New Roman" w:hAnsi="Times New Roman" w:cs="Times New Roman"/>
          <w:sz w:val="28"/>
          <w:szCs w:val="28"/>
        </w:rPr>
        <w:t>Злынковским</w:t>
      </w:r>
      <w:proofErr w:type="spellEnd"/>
      <w:r w:rsidRPr="00940FEA">
        <w:rPr>
          <w:rFonts w:ascii="Times New Roman" w:eastAsia="Times New Roman" w:hAnsi="Times New Roman" w:cs="Times New Roman"/>
          <w:sz w:val="28"/>
          <w:szCs w:val="28"/>
        </w:rPr>
        <w:t xml:space="preserve"> районным Советом народных депутатов сроком на 5 лет и является лицом, замещающим муниципальную должность </w:t>
      </w:r>
      <w:proofErr w:type="spellStart"/>
      <w:r w:rsidRPr="00940FEA">
        <w:rPr>
          <w:rFonts w:ascii="Times New Roman" w:eastAsia="Times New Roman" w:hAnsi="Times New Roman" w:cs="Times New Roman"/>
          <w:sz w:val="28"/>
          <w:szCs w:val="28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940FEA">
        <w:rPr>
          <w:rFonts w:ascii="Times New Roman" w:eastAsia="Times New Roman" w:hAnsi="Times New Roman" w:cs="Times New Roman"/>
          <w:sz w:val="28"/>
          <w:szCs w:val="28"/>
        </w:rPr>
        <w:t xml:space="preserve"> района, осуществляющий свои полномочия на постоянной основе.</w:t>
      </w:r>
    </w:p>
    <w:p w:rsidR="00B3253E" w:rsidRDefault="00B3253E" w:rsidP="00EC1485">
      <w:pPr>
        <w:pStyle w:val="ConsNormal"/>
        <w:spacing w:line="276" w:lineRule="auto"/>
        <w:jc w:val="both"/>
      </w:pPr>
    </w:p>
    <w:p w:rsidR="00116DC5" w:rsidRPr="000E0547" w:rsidRDefault="00116DC5" w:rsidP="00615E85">
      <w:pPr>
        <w:pStyle w:val="ConsNormal"/>
        <w:spacing w:line="276" w:lineRule="auto"/>
        <w:jc w:val="both"/>
      </w:pPr>
      <w:r w:rsidRPr="00B3253E">
        <w:rPr>
          <w:b/>
        </w:rPr>
        <w:t>2.</w:t>
      </w:r>
      <w:r>
        <w:t xml:space="preserve"> Направить настоящее Решение на государственную регистрацию в управление Министерства юстиции Российской Федерации по Брянской области.</w:t>
      </w:r>
    </w:p>
    <w:p w:rsidR="001756D8" w:rsidRDefault="00116DC5" w:rsidP="00116D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</w:t>
      </w:r>
      <w:r w:rsidR="001756D8" w:rsidRPr="001756D8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Настоящее</w:t>
      </w:r>
      <w:r w:rsidR="001756D8" w:rsidRPr="001756D8">
        <w:rPr>
          <w:rFonts w:ascii="Times New Roman" w:eastAsia="Times New Roman" w:hAnsi="Times New Roman" w:cs="Times New Roman"/>
          <w:sz w:val="28"/>
        </w:rPr>
        <w:t xml:space="preserve"> Решение вступа</w:t>
      </w:r>
      <w:r>
        <w:rPr>
          <w:rFonts w:ascii="Times New Roman" w:eastAsia="Times New Roman" w:hAnsi="Times New Roman" w:cs="Times New Roman"/>
          <w:sz w:val="28"/>
        </w:rPr>
        <w:t>ет в силу после государственной регистрации и обнародования.</w:t>
      </w:r>
    </w:p>
    <w:p w:rsidR="00116DC5" w:rsidRPr="001756D8" w:rsidRDefault="00116DC5" w:rsidP="00116D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3253E">
        <w:rPr>
          <w:rFonts w:ascii="Times New Roman" w:eastAsia="Times New Roman" w:hAnsi="Times New Roman" w:cs="Times New Roman"/>
          <w:b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 xml:space="preserve"> Обнародовать Решение в Сборнике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районного Совета народных депутатов. </w:t>
      </w:r>
    </w:p>
    <w:p w:rsidR="00216671" w:rsidRPr="00216671" w:rsidRDefault="00216671" w:rsidP="00216671"/>
    <w:p w:rsidR="00216671" w:rsidRDefault="00216671" w:rsidP="00346875">
      <w:pPr>
        <w:pStyle w:val="8"/>
        <w:tabs>
          <w:tab w:val="left" w:pos="567"/>
        </w:tabs>
        <w:ind w:left="567"/>
      </w:pPr>
      <w:r>
        <w:t xml:space="preserve">Глава </w:t>
      </w:r>
      <w:proofErr w:type="spellStart"/>
      <w:r>
        <w:t>Злынковского</w:t>
      </w:r>
      <w:proofErr w:type="spellEnd"/>
      <w:r>
        <w:t xml:space="preserve"> района                        </w:t>
      </w:r>
      <w:r w:rsidR="00CC6272">
        <w:t xml:space="preserve">                 Г.Г. </w:t>
      </w:r>
      <w:proofErr w:type="spellStart"/>
      <w:r w:rsidR="00CC6272">
        <w:t>Севрюк</w:t>
      </w:r>
      <w:proofErr w:type="spellEnd"/>
      <w:r w:rsidR="00CC6272">
        <w:t xml:space="preserve"> </w:t>
      </w:r>
    </w:p>
    <w:p w:rsidR="00A46384" w:rsidRDefault="00A46384" w:rsidP="00216671">
      <w:pPr>
        <w:pStyle w:val="ConsNormal"/>
        <w:ind w:left="709" w:firstLine="709"/>
        <w:jc w:val="both"/>
      </w:pPr>
    </w:p>
    <w:p w:rsidR="00A46384" w:rsidRDefault="00A46384" w:rsidP="00892E74">
      <w:pPr>
        <w:spacing w:after="0"/>
        <w:ind w:left="709" w:right="-1136" w:firstLine="709"/>
        <w:jc w:val="both"/>
        <w:rPr>
          <w:rFonts w:ascii="Times New Roman" w:hAnsi="Times New Roman" w:cs="Times New Roman"/>
        </w:rPr>
      </w:pPr>
    </w:p>
    <w:p w:rsidR="00A46384" w:rsidRDefault="00A46384" w:rsidP="00AD5E41">
      <w:pPr>
        <w:spacing w:after="0"/>
        <w:ind w:right="-1136"/>
        <w:jc w:val="both"/>
        <w:rPr>
          <w:rFonts w:ascii="Times New Roman" w:hAnsi="Times New Roman" w:cs="Times New Roman"/>
        </w:rPr>
      </w:pPr>
    </w:p>
    <w:p w:rsidR="00A46384" w:rsidRDefault="00A46384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</w:p>
    <w:p w:rsidR="0082453D" w:rsidRPr="0082453D" w:rsidRDefault="0082453D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>Приложение № 2</w:t>
      </w:r>
    </w:p>
    <w:p w:rsidR="0082453D" w:rsidRPr="0082453D" w:rsidRDefault="0082453D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к Решению Злынковского </w:t>
      </w:r>
    </w:p>
    <w:p w:rsidR="0082453D" w:rsidRPr="0082453D" w:rsidRDefault="0082453D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районного Совета народных депутатов </w:t>
      </w:r>
    </w:p>
    <w:p w:rsidR="0082453D" w:rsidRPr="0082453D" w:rsidRDefault="0082453D" w:rsidP="00787D4C">
      <w:pPr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от </w:t>
      </w:r>
      <w:r w:rsidR="008C1A84">
        <w:rPr>
          <w:rFonts w:ascii="Times New Roman" w:hAnsi="Times New Roman" w:cs="Times New Roman"/>
        </w:rPr>
        <w:t>21 февраля</w:t>
      </w:r>
      <w:r w:rsidR="00525909">
        <w:rPr>
          <w:rFonts w:ascii="Times New Roman" w:hAnsi="Times New Roman" w:cs="Times New Roman"/>
        </w:rPr>
        <w:t xml:space="preserve"> </w:t>
      </w:r>
      <w:r w:rsidR="008C1A84">
        <w:rPr>
          <w:rFonts w:ascii="Times New Roman" w:hAnsi="Times New Roman" w:cs="Times New Roman"/>
        </w:rPr>
        <w:t>2023</w:t>
      </w:r>
      <w:r w:rsidR="00A46384">
        <w:rPr>
          <w:rFonts w:ascii="Times New Roman" w:hAnsi="Times New Roman" w:cs="Times New Roman"/>
        </w:rPr>
        <w:t xml:space="preserve"> </w:t>
      </w:r>
      <w:r w:rsidRPr="0082453D">
        <w:rPr>
          <w:rFonts w:ascii="Times New Roman" w:hAnsi="Times New Roman" w:cs="Times New Roman"/>
        </w:rPr>
        <w:t>№</w:t>
      </w:r>
      <w:r w:rsidR="008C1A84">
        <w:rPr>
          <w:rFonts w:ascii="Times New Roman" w:hAnsi="Times New Roman" w:cs="Times New Roman"/>
        </w:rPr>
        <w:t xml:space="preserve"> 50-1</w:t>
      </w:r>
      <w:r w:rsidRPr="0082453D">
        <w:rPr>
          <w:rFonts w:ascii="Times New Roman" w:hAnsi="Times New Roman" w:cs="Times New Roman"/>
        </w:rPr>
        <w:t xml:space="preserve"> </w:t>
      </w:r>
    </w:p>
    <w:p w:rsidR="0082453D" w:rsidRPr="0082453D" w:rsidRDefault="0082453D" w:rsidP="0082453D">
      <w:pPr>
        <w:ind w:left="567" w:right="-1136"/>
        <w:jc w:val="center"/>
        <w:rPr>
          <w:rFonts w:ascii="Times New Roman" w:hAnsi="Times New Roman" w:cs="Times New Roman"/>
        </w:rPr>
      </w:pPr>
    </w:p>
    <w:p w:rsidR="0082453D" w:rsidRPr="0082453D" w:rsidRDefault="0082453D" w:rsidP="0082453D">
      <w:pPr>
        <w:ind w:left="567" w:right="-11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3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2453D" w:rsidRDefault="0082453D" w:rsidP="00A46384">
      <w:pPr>
        <w:spacing w:after="0"/>
        <w:ind w:left="567" w:right="-11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3D">
        <w:rPr>
          <w:rFonts w:ascii="Times New Roman" w:hAnsi="Times New Roman" w:cs="Times New Roman"/>
          <w:b/>
          <w:sz w:val="28"/>
          <w:szCs w:val="28"/>
        </w:rPr>
        <w:t>Оргкомитета по подготовке и проведению публичных слушаний</w:t>
      </w:r>
    </w:p>
    <w:p w:rsidR="00A46384" w:rsidRPr="00A46384" w:rsidRDefault="00A46384" w:rsidP="0082453D">
      <w:pPr>
        <w:ind w:left="567" w:right="-11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84">
        <w:rPr>
          <w:rFonts w:ascii="Times New Roman" w:hAnsi="Times New Roman" w:cs="Times New Roman"/>
          <w:b/>
          <w:sz w:val="28"/>
          <w:szCs w:val="28"/>
        </w:rPr>
        <w:t>по вопро</w:t>
      </w:r>
      <w:r w:rsidR="00787D4C">
        <w:rPr>
          <w:rFonts w:ascii="Times New Roman" w:hAnsi="Times New Roman" w:cs="Times New Roman"/>
          <w:b/>
          <w:sz w:val="28"/>
          <w:szCs w:val="28"/>
        </w:rPr>
        <w:t xml:space="preserve">су «О внесении изменений в Устав </w:t>
      </w:r>
      <w:proofErr w:type="spellStart"/>
      <w:r w:rsidR="00787D4C">
        <w:rPr>
          <w:rFonts w:ascii="Times New Roman" w:hAnsi="Times New Roman" w:cs="Times New Roman"/>
          <w:b/>
          <w:sz w:val="28"/>
          <w:szCs w:val="28"/>
        </w:rPr>
        <w:t>Злынковского</w:t>
      </w:r>
      <w:proofErr w:type="spellEnd"/>
      <w:r w:rsidR="00787D4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A46384">
        <w:rPr>
          <w:rFonts w:ascii="Times New Roman" w:hAnsi="Times New Roman" w:cs="Times New Roman"/>
          <w:b/>
          <w:sz w:val="28"/>
          <w:szCs w:val="28"/>
        </w:rPr>
        <w:t>»</w:t>
      </w:r>
    </w:p>
    <w:p w:rsidR="0082453D" w:rsidRPr="0082453D" w:rsidRDefault="0082453D" w:rsidP="00A4638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2453D" w:rsidRPr="0082453D" w:rsidRDefault="0082453D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 xml:space="preserve">- </w:t>
      </w:r>
      <w:r w:rsidR="00A46384">
        <w:rPr>
          <w:rFonts w:ascii="Times New Roman" w:hAnsi="Times New Roman" w:cs="Times New Roman"/>
          <w:sz w:val="28"/>
          <w:szCs w:val="28"/>
        </w:rPr>
        <w:t>Душин Н.П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453D">
        <w:rPr>
          <w:rFonts w:ascii="Times New Roman" w:hAnsi="Times New Roman" w:cs="Times New Roman"/>
          <w:sz w:val="28"/>
          <w:szCs w:val="28"/>
        </w:rPr>
        <w:t xml:space="preserve"> –</w:t>
      </w:r>
      <w:r w:rsidR="00A46384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24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  <w:r w:rsidRPr="0082453D">
        <w:rPr>
          <w:rFonts w:ascii="Times New Roman" w:hAnsi="Times New Roman" w:cs="Times New Roman"/>
          <w:sz w:val="28"/>
          <w:szCs w:val="28"/>
        </w:rPr>
        <w:t>Злынковского районного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46384">
        <w:rPr>
          <w:rFonts w:ascii="Times New Roman" w:hAnsi="Times New Roman" w:cs="Times New Roman"/>
          <w:sz w:val="28"/>
          <w:szCs w:val="28"/>
        </w:rPr>
        <w:t>бюджету и налогам</w:t>
      </w:r>
      <w:r w:rsidRPr="0082453D">
        <w:rPr>
          <w:rFonts w:ascii="Times New Roman" w:hAnsi="Times New Roman" w:cs="Times New Roman"/>
          <w:sz w:val="28"/>
          <w:szCs w:val="28"/>
        </w:rPr>
        <w:t>;</w:t>
      </w:r>
    </w:p>
    <w:p w:rsidR="0082453D" w:rsidRPr="0082453D" w:rsidRDefault="006D0D3C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Поддубный А.А..- глава</w:t>
      </w:r>
      <w:r w:rsidR="0082453D" w:rsidRPr="008245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2453D" w:rsidRPr="0082453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82453D" w:rsidRPr="0082453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2453D" w:rsidRPr="0082453D" w:rsidRDefault="0082453D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 xml:space="preserve"> -Брикса О.Б. – заместитель главы администрации района, начальник финансового отдела администрации района»;</w:t>
      </w:r>
    </w:p>
    <w:p w:rsidR="0082453D" w:rsidRPr="0082453D" w:rsidRDefault="006D0D3C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Беспалова М.Н.</w:t>
      </w:r>
      <w:r w:rsidR="0082453D" w:rsidRPr="0082453D">
        <w:rPr>
          <w:rFonts w:ascii="Times New Roman" w:hAnsi="Times New Roman" w:cs="Times New Roman"/>
          <w:sz w:val="28"/>
          <w:szCs w:val="28"/>
        </w:rPr>
        <w:t xml:space="preserve"> –начальник отдела образования администрации Злынковского района;</w:t>
      </w:r>
    </w:p>
    <w:p w:rsidR="0082453D" w:rsidRDefault="0082453D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 xml:space="preserve"> - Белоус Н.И. – начальник  отдел культуры администрации </w:t>
      </w:r>
      <w:proofErr w:type="spellStart"/>
      <w:r w:rsidRPr="0082453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Pr="008245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D5BCB">
        <w:rPr>
          <w:rFonts w:ascii="Times New Roman" w:hAnsi="Times New Roman" w:cs="Times New Roman"/>
          <w:sz w:val="28"/>
          <w:szCs w:val="28"/>
        </w:rPr>
        <w:t>;</w:t>
      </w:r>
    </w:p>
    <w:p w:rsidR="00216671" w:rsidRDefault="00216671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Коноплева Н.А. – начальник организационного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D5BCB" w:rsidRPr="0082453D" w:rsidRDefault="00FD5BCB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2453D" w:rsidRPr="0082453D" w:rsidRDefault="0082453D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2453D" w:rsidRPr="0082453D" w:rsidRDefault="0082453D" w:rsidP="0082453D">
      <w:pPr>
        <w:ind w:left="660" w:right="-5"/>
        <w:jc w:val="both"/>
        <w:rPr>
          <w:rFonts w:ascii="Times New Roman" w:hAnsi="Times New Roman" w:cs="Times New Roman"/>
        </w:rPr>
      </w:pPr>
    </w:p>
    <w:p w:rsidR="0082453D" w:rsidRPr="0082453D" w:rsidRDefault="0082453D" w:rsidP="0082453D">
      <w:pPr>
        <w:ind w:left="660" w:right="-5"/>
        <w:jc w:val="both"/>
        <w:rPr>
          <w:rFonts w:ascii="Times New Roman" w:hAnsi="Times New Roman" w:cs="Times New Roman"/>
          <w:sz w:val="2"/>
          <w:szCs w:val="2"/>
        </w:rPr>
      </w:pPr>
    </w:p>
    <w:p w:rsidR="0024629B" w:rsidRPr="0082453D" w:rsidRDefault="0024629B">
      <w:pPr>
        <w:rPr>
          <w:rFonts w:ascii="Times New Roman" w:hAnsi="Times New Roman" w:cs="Times New Roman"/>
        </w:rPr>
      </w:pPr>
    </w:p>
    <w:sectPr w:rsidR="0024629B" w:rsidRPr="0082453D" w:rsidSect="0082453D">
      <w:pgSz w:w="11906" w:h="16838" w:code="9"/>
      <w:pgMar w:top="426" w:right="170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4A3B"/>
    <w:multiLevelType w:val="hybridMultilevel"/>
    <w:tmpl w:val="1C94CB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53D"/>
    <w:rsid w:val="00000A50"/>
    <w:rsid w:val="000965DF"/>
    <w:rsid w:val="000D210F"/>
    <w:rsid w:val="000F14E7"/>
    <w:rsid w:val="00111A14"/>
    <w:rsid w:val="00116DC5"/>
    <w:rsid w:val="00125974"/>
    <w:rsid w:val="00131902"/>
    <w:rsid w:val="00143150"/>
    <w:rsid w:val="00164ADF"/>
    <w:rsid w:val="00172AE5"/>
    <w:rsid w:val="001756D8"/>
    <w:rsid w:val="001F3DAC"/>
    <w:rsid w:val="00216671"/>
    <w:rsid w:val="00226E99"/>
    <w:rsid w:val="0024629B"/>
    <w:rsid w:val="0028283A"/>
    <w:rsid w:val="002A6BAD"/>
    <w:rsid w:val="002C0B65"/>
    <w:rsid w:val="002E1C4F"/>
    <w:rsid w:val="00306898"/>
    <w:rsid w:val="00313BA5"/>
    <w:rsid w:val="00346875"/>
    <w:rsid w:val="0036246E"/>
    <w:rsid w:val="003A78AA"/>
    <w:rsid w:val="003C7441"/>
    <w:rsid w:val="003E2B52"/>
    <w:rsid w:val="004408E8"/>
    <w:rsid w:val="00466B21"/>
    <w:rsid w:val="004876C7"/>
    <w:rsid w:val="004A0D69"/>
    <w:rsid w:val="004A72DB"/>
    <w:rsid w:val="004C5DB5"/>
    <w:rsid w:val="004E0980"/>
    <w:rsid w:val="004E0E62"/>
    <w:rsid w:val="00525909"/>
    <w:rsid w:val="00545336"/>
    <w:rsid w:val="0054702D"/>
    <w:rsid w:val="00615E85"/>
    <w:rsid w:val="00625556"/>
    <w:rsid w:val="006569C4"/>
    <w:rsid w:val="006D0D3C"/>
    <w:rsid w:val="00717E89"/>
    <w:rsid w:val="00731BE0"/>
    <w:rsid w:val="00775763"/>
    <w:rsid w:val="00787D4C"/>
    <w:rsid w:val="00795BBB"/>
    <w:rsid w:val="00813FC2"/>
    <w:rsid w:val="0082453D"/>
    <w:rsid w:val="00875439"/>
    <w:rsid w:val="00892E74"/>
    <w:rsid w:val="008A5AD6"/>
    <w:rsid w:val="008B1891"/>
    <w:rsid w:val="008C1A84"/>
    <w:rsid w:val="00930B27"/>
    <w:rsid w:val="00932FBC"/>
    <w:rsid w:val="0096513C"/>
    <w:rsid w:val="009663B7"/>
    <w:rsid w:val="00987BE3"/>
    <w:rsid w:val="00994246"/>
    <w:rsid w:val="009D4BF2"/>
    <w:rsid w:val="009E28E2"/>
    <w:rsid w:val="009E6555"/>
    <w:rsid w:val="00A00CD9"/>
    <w:rsid w:val="00A46384"/>
    <w:rsid w:val="00A53059"/>
    <w:rsid w:val="00A73F4E"/>
    <w:rsid w:val="00AD5E41"/>
    <w:rsid w:val="00AF6FE9"/>
    <w:rsid w:val="00B3253E"/>
    <w:rsid w:val="00B5416C"/>
    <w:rsid w:val="00B72E04"/>
    <w:rsid w:val="00B97515"/>
    <w:rsid w:val="00BC7FCF"/>
    <w:rsid w:val="00C05DB6"/>
    <w:rsid w:val="00C124EE"/>
    <w:rsid w:val="00CB19D2"/>
    <w:rsid w:val="00CC6272"/>
    <w:rsid w:val="00D867BE"/>
    <w:rsid w:val="00DA27AA"/>
    <w:rsid w:val="00DA51A8"/>
    <w:rsid w:val="00E00E78"/>
    <w:rsid w:val="00E4049A"/>
    <w:rsid w:val="00E77AA5"/>
    <w:rsid w:val="00E8562D"/>
    <w:rsid w:val="00EC1485"/>
    <w:rsid w:val="00EE2948"/>
    <w:rsid w:val="00F73A02"/>
    <w:rsid w:val="00F96A6E"/>
    <w:rsid w:val="00FD312D"/>
    <w:rsid w:val="00FD5BB5"/>
    <w:rsid w:val="00FD5BCB"/>
    <w:rsid w:val="00FE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89"/>
  </w:style>
  <w:style w:type="paragraph" w:styleId="8">
    <w:name w:val="heading 8"/>
    <w:basedOn w:val="a"/>
    <w:next w:val="a"/>
    <w:link w:val="80"/>
    <w:qFormat/>
    <w:rsid w:val="00A46384"/>
    <w:pPr>
      <w:keepNext/>
      <w:spacing w:after="0" w:line="240" w:lineRule="auto"/>
      <w:ind w:left="-180" w:firstLine="180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63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663B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rsid w:val="00A4638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A463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A4638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rmal">
    <w:name w:val="ConsNormal"/>
    <w:rsid w:val="00A46384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rmal">
    <w:name w:val="ConsPlusNormal"/>
    <w:rsid w:val="00A46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33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32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AB8CD4C4-8D82-444E-83C5-FF5157A65F85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15D4560C-D530-4955-BF7E-F734337AE80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9076-7BFF-44CA-A3B5-FA27DE24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DNA7 X64</cp:lastModifiedBy>
  <cp:revision>5</cp:revision>
  <cp:lastPrinted>2016-05-04T13:58:00Z</cp:lastPrinted>
  <dcterms:created xsi:type="dcterms:W3CDTF">2022-04-29T06:15:00Z</dcterms:created>
  <dcterms:modified xsi:type="dcterms:W3CDTF">2023-02-22T10:39:00Z</dcterms:modified>
</cp:coreProperties>
</file>